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Portfolio, programme and project support PROF</w:t>
      </w:r>
    </w:p>
    <w:p>
      <w:r>
        <w:rPr>
          <w:rFonts w:ascii="Aptos" w:hAnsi="Aptos"/>
        </w:rPr>
        <w:t>Providing support and guidance on portfolio, programme and project management processes, procedures, tools and techniques.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defining portfolios, programmes, and projects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cultivating and applying new or changed working practices across a portfolio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the rate at which new projects are started to fit the available capacity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advising on the development, production and maintenance of business cases time, resource, cost and exception plans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advising on the use of software tools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tracking and reporting progress and performance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facilitating portfolio/programme/project meetings and workshops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advising and sharing knowledge on standards and how to comply.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Assists with the compilation of portfolio, programme and project management reports. </w:t>
        <w:br/>
        <w:t>Maintains programme and project files from supplied actual and forecast data.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Provides administrative services to project boards, project assurance teams and quality review meetings. </w:t>
        <w:br/>
        <w:t xml:space="preserve">Uses recommended portfolio, programme and project control solutions for planning, scheduling and tracking. </w:t>
        <w:br/>
        <w:t>Sets up project files, compiles and distributes reports.</w:t>
        <w:br/>
        <w:t>Provides guidance on project management software, procedures, processes, tools and techniques.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Supports programme or project control boards, project assurance teams and quality review meetings. </w:t>
        <w:br/>
        <w:t xml:space="preserve">Takes responsibility for the provision of support services to projects. Uses and recommends project control solutions for planning, scheduling and tracking projects. </w:t>
        <w:br/>
        <w:t>Sets up and provides detailed guidance on project management software, procedures, processes, tools and techniques.</w:t>
        <w:br/>
        <w:t>Provides basic guidance on individual project proposals. May provide a cross programme view on risk, change, quality, finance or configuration management.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Takes responsibility for the provision of portfolio, programme and project support. </w:t>
        <w:br/>
        <w:t xml:space="preserve">Advises on the available standards, procedures, methods, tools and techniques. </w:t>
        <w:br/>
        <w:t xml:space="preserve">Evaluates project and/or programme performance and recommends changes where necessary. </w:t>
        <w:br/>
        <w:t>Contributes to reviews and audits of project and programme management to ensure conformance to standards.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Leads implementation and delivery of portfolio, programme and project office services. </w:t>
        <w:br/>
        <w:t xml:space="preserve">Defines the approach/policy and sets standards for the support provided for managing and monitoring portfolios, programmes, and projects. </w:t>
        <w:br/>
        <w:t xml:space="preserve">Manages resources to ensure delivery of effective services/resources in line with current and planned demand. </w:t>
        <w:br/>
        <w:t>Reviews and improves the delivery portfolio, programme and project office services.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