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Data science DATS</w:t>
      </w:r>
    </w:p>
    <w:p>
      <w:r>
        <w:rPr>
          <w:rFonts w:ascii="Aptos" w:hAnsi="Aptos"/>
        </w:rPr>
        <w:t>Applying mathematics, statistics, data mining and predictive modelling techniques to gain insights, predict behaviours and generate value from data.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Data science is typically used for analysing high volume, high velocity and high variety data (numbers, symbols, text, sound and image).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integrating methods from mathematics, statistics and probability modelling using specialised programming languages, tools and techniques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sourcing and preparing data for analysis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identifying, validating and exploiting internal and external data sets generated from a diverse range of processes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forward-looking, predictive, real-time, model-based insights to create value and drive effective decision-making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finding, selecting, acquiring and ingesting data sources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integrating and cleaning data to make it fit for purpose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hypotheses and exploring data using models and analytics sandboxes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refining requirements, validating, training and evolving models over time to discover deeper insights, make predictions, or generate recommendations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advanced analytic techniques including, but not limited to, data/text mining, machine learning, pattern matching, forecasting, visualisation, semantic analysis, sentiment analysis, network and cluster analysis, multivariate statistics, graph analysis, simulation, complex event processing, neural networks.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Under guidance, applies given data science techniques to data.</w:t>
        <w:br/>
        <w:t>Analyses and reports findings and remediates simple issues, using algorithms implemented in standard software frameworks and tools.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Applies existing data science techniques to new problems and datasets using specialised programming techniques.</w:t>
        <w:br/>
        <w:t>Selects from existing data sources and prepares data to be used by data science models.</w:t>
        <w:br/>
        <w:t xml:space="preserve">Evaluates the outcomes and performance of data science models. Identifies and implements opportunities to train and improve models and the data they use. </w:t>
        <w:br/>
        <w:t>Publishes and reports on model outputs to meet customer needs and conforming to agreed standards.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Investigates the described problem and dataset to assess the usefulness of data science and analytics solutions. </w:t>
        <w:br/>
        <w:t>Applies a range of data science techniques and uses specialised programming languages. Understands and applies rules and guidelines specific to the industry, and anticipates risks and other implications of modelling.</w:t>
        <w:br/>
        <w:t xml:space="preserve">Selects, acquires and integrates data for analysis. Develops data hypotheses and methods and evaluates analytics models. Advises on the effectiveness of specific techniques based on project findings and comprehensive research. </w:t>
        <w:br/>
        <w:t>Contributes to the development, evaluation, monitoring and deployment of data science solutions.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Plans and drives all stages of  the development of data science and analytics solutions. </w:t>
        <w:br/>
        <w:t xml:space="preserve">Provides expert advice to evaluate the problems to be solved and the need for data science solutions. Identifies what data sources to use or acquire. </w:t>
        <w:br/>
        <w:t>Specifies and applies appropriate data science  techniques and specialised programming languages.</w:t>
        <w:br/>
        <w:t>Reviews the benefits and value of data science techniques and tools and recommends improvements. Contributes to developing policy, standards and guidelines for developing, evaluating, monitoring and deploying data science solutions.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Leads the introduction and use of data science to drive innovation and business value. </w:t>
        <w:br/>
        <w:t>Develops organisational policies, standards, and guidelines for data science.</w:t>
        <w:br/>
        <w:t xml:space="preserve">Sets direction and leads in the introduction and use of data science techniques, methodologies and tools.  Leads the development of organisational capabilities for data science. </w:t>
        <w:br/>
        <w:t>Plans and leads strategic, large and complex data science initiatives to generate insights, create value and drive decision-making.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