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Business process improvement BPRE</w:t>
      </w:r>
    </w:p>
    <w:p>
      <w:r>
        <w:rPr>
          <w:rFonts w:ascii="Aptos" w:hAnsi="Aptos"/>
        </w:rPr>
        <w:t>Creating new and potentially disruptive approaches to performing business activities.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analysing and designing business processes to improve business performance, create business opportunities, deliver new or improved products/services, or improve product/service value chains. Including the adoption and exploitation of data, information, new or existing technologies and cloud-based services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using process mapping, value stream mapping, process mining and analytics, root cause analysis, and visual modelling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 and implementing improvements to business models, business operations and services with improved processes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exploiting technologies, such as robotic process automation, artificial intelligence, and machine learning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assessing the costs and potential benefits of new approaches to the organisation and all stakeholders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enterprise business process management capabilities to increase organisational agility and responsiveness to change.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Assists in gathering data and documenting current business processes under routine supervision. </w:t>
        <w:br/>
        <w:t>Participates in process mapping exercises and helps identify areas for potential improvement.</w:t>
        <w:br/>
        <w:t>Assists in creating process documentation.</w:t>
        <w:br/>
        <w:t>Supports the implementation of minor process changes and improvements.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Applies standard techniques to analyse existing business processes and identifies opportunities for improvement.  </w:t>
        <w:br/>
        <w:t xml:space="preserve">Collaborates with stakeholders to ensure process changes align with business objectives. Proposes and implements process improvements that enhance efficiency, effectiveness, and quality. </w:t>
        <w:br/>
        <w:t xml:space="preserve">Develops and maintains process documentation. </w:t>
        <w:br/>
        <w:t>Supports the adoption of new technologies and tools to enable process automation and optimisation.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>Analyses and designs business processes to identify alternative solutions to improve efficiency, effectiveness and exploit new technologies and automation.</w:t>
        <w:br/>
        <w:t>Develops graphical models of business processes to facilitate understanding and decision-making.</w:t>
        <w:br/>
        <w:t>Recommends implementation approaches for process improvement initiatives.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Manages the execution of business process improvements. </w:t>
        <w:br/>
        <w:t xml:space="preserve">Assesses the feasibility of business process changes and recommends alternative approaches. </w:t>
        <w:br/>
        <w:t xml:space="preserve">Selects, tailors and implements methods and tools for improving business processes at programme, project or team level. </w:t>
        <w:br/>
        <w:t>Contributes to the definition of organisational policies, standards, and guidelines for business process improvement.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>Plans and leads strategic, large and complex business process improvement activities aligned with automation, or exploiting existing or new technologies.</w:t>
        <w:br/>
        <w:t xml:space="preserve">Develops organisational policies, standards, and guidelines for business process improvement. </w:t>
        <w:br/>
        <w:t>Leads the introduction of techniques, methodologies and tools to meet business requirements, ensuring consistency across all user groups.</w:t>
        <w:br/>
        <w:t>Leads the development of organisational capabilities for business process improvement and ensures adoption and adherence to policies and standards.</w:t>
      </w:r>
    </w:p>
    <w:p>
      <w:pPr>
        <w:pStyle w:val="Heading2"/>
      </w:pPr>
      <w:r>
        <w:rPr>
          <w:rFonts w:ascii="Aptos" w:hAnsi="Aptos"/>
        </w:rPr>
        <w:t>Level 7</w:t>
      </w:r>
    </w:p>
    <w:p>
      <w:r>
        <w:rPr>
          <w:rFonts w:ascii="Aptos" w:hAnsi="Aptos"/>
        </w:rPr>
        <w:t xml:space="preserve">Directs the identification, evaluation and adoption of new or existing technologies to improve business processes. </w:t>
        <w:br/>
        <w:t xml:space="preserve">Aligns business strategies, enterprise transformation, and technology strategies. </w:t>
        <w:br/>
        <w:t xml:space="preserve">Embeds strategic business process improvement into the governance and leadership of the organisation. </w:t>
        <w:br/>
        <w:t>Directs the creation and review of a cross-functional, enterprise-wide approach and culture for embracing business process management.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